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48" w:rsidRPr="00C07E6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CB1">
        <w:rPr>
          <w:rFonts w:ascii="Times New Roman" w:eastAsia="Times New Roman" w:hAnsi="Times New Roman" w:cs="Times New Roman"/>
          <w:sz w:val="24"/>
          <w:szCs w:val="24"/>
          <w:lang w:val="sr-Cyrl-RS"/>
        </w:rPr>
        <w:t>На основу члана</w:t>
      </w:r>
      <w:r w:rsidRPr="00D10CB1">
        <w:rPr>
          <w:rFonts w:ascii="Times New Roman" w:eastAsia="Times New Roman" w:hAnsi="Times New Roman" w:cs="Times New Roman"/>
          <w:sz w:val="24"/>
          <w:szCs w:val="24"/>
        </w:rPr>
        <w:t xml:space="preserve"> 20. </w:t>
      </w:r>
      <w:r w:rsidR="00C07E61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bookmarkStart w:id="0" w:name="_GoBack"/>
      <w:bookmarkEnd w:id="0"/>
      <w:r w:rsidRPr="00D10CB1">
        <w:rPr>
          <w:rFonts w:ascii="Times New Roman" w:eastAsia="Times New Roman" w:hAnsi="Times New Roman" w:cs="Times New Roman"/>
          <w:sz w:val="24"/>
          <w:szCs w:val="24"/>
        </w:rPr>
        <w:t xml:space="preserve"> 46.</w:t>
      </w:r>
      <w:r w:rsidRPr="00D10CB1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локалној самуправи( „Службени гласник Републике</w:t>
      </w:r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129/2007) и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28, 32 и 44.</w:t>
      </w:r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о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црквама (</w:t>
      </w:r>
      <w:r w:rsidRPr="00D10CB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0CB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36</w:t>
      </w:r>
      <w:r w:rsidRPr="00D10CB1">
        <w:rPr>
          <w:rFonts w:ascii="Times New Roman" w:hAnsi="Times New Roman" w:cs="Times New Roman"/>
          <w:sz w:val="24"/>
          <w:szCs w:val="24"/>
        </w:rPr>
        <w:t>/0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D10CB1">
        <w:rPr>
          <w:rFonts w:ascii="Times New Roman" w:hAnsi="Times New Roman" w:cs="Times New Roman"/>
          <w:sz w:val="24"/>
          <w:szCs w:val="24"/>
        </w:rPr>
        <w:t>)</w:t>
      </w:r>
      <w:r w:rsidR="00D10CB1">
        <w:rPr>
          <w:rFonts w:ascii="Times New Roman" w:hAnsi="Times New Roman" w:cs="Times New Roman"/>
          <w:sz w:val="24"/>
          <w:szCs w:val="24"/>
        </w:rPr>
        <w:t xml:space="preserve">, </w:t>
      </w:r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Latn-RS"/>
        </w:rPr>
        <w:t>77</w:t>
      </w:r>
      <w:r w:rsidRPr="00D10C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Latn-CS"/>
        </w:rPr>
        <w:t>O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D10CB1">
        <w:rPr>
          <w:rFonts w:ascii="Times New Roman" w:hAnsi="Times New Roman" w:cs="Times New Roman"/>
          <w:sz w:val="24"/>
          <w:szCs w:val="24"/>
        </w:rPr>
        <w:t xml:space="preserve"> („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Општински службени</w:t>
      </w:r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гласник општине Опово</w:t>
      </w:r>
      <w:proofErr w:type="gramStart"/>
      <w:r w:rsidRPr="00D10CB1">
        <w:rPr>
          <w:rFonts w:ascii="Times New Roman" w:hAnsi="Times New Roman" w:cs="Times New Roman"/>
          <w:sz w:val="24"/>
          <w:szCs w:val="24"/>
        </w:rPr>
        <w:t>)</w:t>
      </w:r>
      <w:r w:rsidR="00D10CB1">
        <w:rPr>
          <w:rFonts w:ascii="Times New Roman" w:hAnsi="Times New Roman" w:cs="Times New Roman"/>
          <w:sz w:val="24"/>
          <w:szCs w:val="24"/>
        </w:rPr>
        <w:t>,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Општинско</w:t>
      </w:r>
      <w:proofErr w:type="gramEnd"/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 веће на седници одржаној</w:t>
      </w:r>
      <w:r w:rsidRPr="00D10CB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10CB1" w:rsidRPr="00D10CB1">
        <w:rPr>
          <w:rFonts w:ascii="Times New Roman" w:hAnsi="Times New Roman" w:cs="Times New Roman"/>
          <w:sz w:val="24"/>
          <w:szCs w:val="24"/>
          <w:lang w:val="sr-Latn-RS"/>
        </w:rPr>
        <w:t>26.12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10CB1">
        <w:rPr>
          <w:rFonts w:ascii="Times New Roman" w:hAnsi="Times New Roman" w:cs="Times New Roman"/>
          <w:sz w:val="24"/>
          <w:szCs w:val="24"/>
        </w:rPr>
        <w:t>201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D10CB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доне</w:t>
      </w:r>
      <w:proofErr w:type="spellEnd"/>
      <w:r w:rsidRPr="00D10CB1">
        <w:rPr>
          <w:rFonts w:ascii="Times New Roman" w:hAnsi="Times New Roman" w:cs="Times New Roman"/>
          <w:sz w:val="24"/>
          <w:szCs w:val="24"/>
          <w:lang w:val="sr-Cyrl-RS"/>
        </w:rPr>
        <w:t>ло</w:t>
      </w:r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>:</w:t>
      </w: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548" w:rsidRPr="00D10CB1" w:rsidRDefault="005A7548" w:rsidP="00C72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ПРАВИЛНИК О ИЗМЕНАМА И ДОПУНАМА </w:t>
      </w:r>
      <w:r w:rsidRPr="00D10CB1">
        <w:rPr>
          <w:rFonts w:ascii="Times New Roman" w:hAnsi="Times New Roman" w:cs="Times New Roman"/>
          <w:sz w:val="24"/>
          <w:szCs w:val="24"/>
        </w:rPr>
        <w:t>ПРАВИЛНИК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D10CB1">
        <w:rPr>
          <w:rFonts w:ascii="Times New Roman" w:hAnsi="Times New Roman" w:cs="Times New Roman"/>
          <w:sz w:val="24"/>
          <w:szCs w:val="24"/>
        </w:rPr>
        <w:t xml:space="preserve"> О НАЧИНУ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 И ПОСТУПКУ ДОДЕЛЕ СРЕДСТАВА</w:t>
      </w:r>
    </w:p>
    <w:p w:rsidR="005A7548" w:rsidRPr="00D10CB1" w:rsidRDefault="005A7548" w:rsidP="00C72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>ЦРКВАМА И ВЕРСКИМ ЗАЈЕДНИЦАМА</w:t>
      </w:r>
    </w:p>
    <w:p w:rsidR="005A7548" w:rsidRPr="00D10CB1" w:rsidRDefault="005A7548" w:rsidP="00C72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CS"/>
        </w:rPr>
        <w:t>1.</w:t>
      </w: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5A7548" w:rsidRPr="00D10CB1" w:rsidRDefault="005A7548" w:rsidP="005A754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У Правилнику о начину </w:t>
      </w:r>
      <w:r w:rsidRPr="00D10CB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и поступку доделе средстава црквама и верском заједницама бр.110-8/2017 од  30.06.2017. гопдине</w:t>
      </w:r>
      <w:r w:rsidR="00DB4B4E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 после члана 4. додаје се члан 4а који гласи:</w:t>
      </w:r>
    </w:p>
    <w:p w:rsidR="005A7548" w:rsidRPr="00D10CB1" w:rsidRDefault="005A7548" w:rsidP="005A754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>„Чланови Комисије приликом свога рада дужни су да се придржавају  начела која се односе на сукоб интереса.</w:t>
      </w:r>
    </w:p>
    <w:p w:rsidR="005A7548" w:rsidRPr="00D10CB1" w:rsidRDefault="005A7548" w:rsidP="005A754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>Чланови Комисије:</w:t>
      </w:r>
    </w:p>
    <w:p w:rsidR="005A7548" w:rsidRPr="00D10CB1" w:rsidRDefault="005A7548" w:rsidP="005A754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>не могу бити чланови органа упраљања удружења грађана или чланови удружења грађана који учествују на Конкурсу за суфинансирања пројеката удружења грађана;</w:t>
      </w:r>
    </w:p>
    <w:p w:rsidR="005A7548" w:rsidRPr="00D10CB1" w:rsidRDefault="005A7548" w:rsidP="005A754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>не могу да злоупотребе право које им припада ради обављања послова члана Комисије;</w:t>
      </w:r>
    </w:p>
    <w:p w:rsidR="005A7548" w:rsidRPr="00D10CB1" w:rsidRDefault="005A7548" w:rsidP="005A754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>не могу неоправдано или недозвољено да праве разлику између подосиоца пројеката</w:t>
      </w:r>
    </w:p>
    <w:p w:rsidR="005A7548" w:rsidRPr="00D10CB1" w:rsidRDefault="005A7548" w:rsidP="005A754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не могу да приме, прихвате или траже неку вредност или услугу ради гласања и утврђивања прелеминарне ранг листе.“ </w:t>
      </w:r>
    </w:p>
    <w:p w:rsidR="005A7548" w:rsidRDefault="005A7548" w:rsidP="00D10CB1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CS"/>
        </w:rPr>
        <w:t>2.</w:t>
      </w:r>
    </w:p>
    <w:p w:rsidR="00D10CB1" w:rsidRPr="00D10CB1" w:rsidRDefault="00D10CB1" w:rsidP="00D10CB1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A7548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Овај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Правилник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даном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 и биће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објав</w:t>
      </w:r>
      <w:proofErr w:type="spellEnd"/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љен </w:t>
      </w:r>
      <w:r w:rsidRPr="00D10CB1">
        <w:rPr>
          <w:rFonts w:ascii="Times New Roman" w:hAnsi="Times New Roman" w:cs="Times New Roman"/>
          <w:sz w:val="24"/>
          <w:szCs w:val="24"/>
        </w:rPr>
        <w:t>у „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Општинском с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лужбеном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гласнику</w:t>
      </w:r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0CB1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D10CB1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Pr="00D10CB1">
        <w:rPr>
          <w:rFonts w:ascii="Times New Roman" w:hAnsi="Times New Roman" w:cs="Times New Roman"/>
          <w:sz w:val="24"/>
          <w:szCs w:val="24"/>
        </w:rPr>
        <w:t>.</w:t>
      </w:r>
    </w:p>
    <w:p w:rsidR="00D10CB1" w:rsidRPr="00D10CB1" w:rsidRDefault="00D10CB1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Србија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ab/>
      </w:r>
      <w:r w:rsidRPr="00D10CB1">
        <w:rPr>
          <w:rFonts w:ascii="Times New Roman" w:hAnsi="Times New Roman" w:cs="Times New Roman"/>
          <w:sz w:val="24"/>
          <w:szCs w:val="24"/>
        </w:rPr>
        <w:tab/>
      </w:r>
      <w:r w:rsidRPr="00D10CB1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Pr="00D10CB1">
        <w:rPr>
          <w:rFonts w:ascii="Times New Roman" w:hAnsi="Times New Roman" w:cs="Times New Roman"/>
          <w:sz w:val="24"/>
          <w:szCs w:val="24"/>
        </w:rPr>
        <w:tab/>
      </w:r>
      <w:r w:rsidRPr="00D10CB1">
        <w:rPr>
          <w:rFonts w:ascii="Times New Roman" w:hAnsi="Times New Roman" w:cs="Times New Roman"/>
          <w:sz w:val="24"/>
          <w:szCs w:val="24"/>
        </w:rPr>
        <w:tab/>
      </w:r>
      <w:r w:rsidRPr="00D10CB1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proofErr w:type="gramStart"/>
      <w:r w:rsidRPr="00D10CB1">
        <w:rPr>
          <w:rFonts w:ascii="Times New Roman" w:hAnsi="Times New Roman" w:cs="Times New Roman"/>
          <w:sz w:val="24"/>
          <w:szCs w:val="24"/>
        </w:rPr>
        <w:t>ПРЕДСЕД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НИК </w:t>
      </w:r>
      <w:r w:rsidRPr="00D10CB1">
        <w:rPr>
          <w:rFonts w:ascii="Times New Roman" w:hAnsi="Times New Roman" w:cs="Times New Roman"/>
          <w:sz w:val="24"/>
          <w:szCs w:val="24"/>
        </w:rPr>
        <w:t xml:space="preserve"> ОПШТИН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СКОГ</w:t>
      </w:r>
      <w:proofErr w:type="gramEnd"/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 ВЕЋА</w:t>
      </w: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Аутономна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Покрајина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Војводина</w:t>
      </w:r>
      <w:proofErr w:type="spellEnd"/>
      <w:r w:rsidRPr="00D10CB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др Зоран Тасић         </w:t>
      </w: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D10CB1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D10CB1">
        <w:rPr>
          <w:rFonts w:ascii="Times New Roman" w:hAnsi="Times New Roman" w:cs="Times New Roman"/>
          <w:sz w:val="24"/>
          <w:szCs w:val="24"/>
        </w:rPr>
        <w:tab/>
      </w:r>
      <w:r w:rsidRPr="00D10CB1">
        <w:rPr>
          <w:rFonts w:ascii="Times New Roman" w:hAnsi="Times New Roman" w:cs="Times New Roman"/>
          <w:sz w:val="24"/>
          <w:szCs w:val="24"/>
        </w:rPr>
        <w:tab/>
      </w:r>
      <w:r w:rsidRPr="00D10CB1">
        <w:rPr>
          <w:rFonts w:ascii="Times New Roman" w:hAnsi="Times New Roman" w:cs="Times New Roman"/>
          <w:sz w:val="24"/>
          <w:szCs w:val="24"/>
        </w:rPr>
        <w:tab/>
      </w:r>
      <w:r w:rsidRPr="00D10CB1">
        <w:rPr>
          <w:rFonts w:ascii="Times New Roman" w:hAnsi="Times New Roman" w:cs="Times New Roman"/>
          <w:sz w:val="24"/>
          <w:szCs w:val="24"/>
        </w:rPr>
        <w:tab/>
      </w:r>
      <w:r w:rsidRPr="00D10CB1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>Општинско Веће</w:t>
      </w: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</w:rPr>
        <w:t>Број:</w:t>
      </w:r>
      <w:r w:rsidR="00C726AA" w:rsidRPr="00D10CB1">
        <w:rPr>
          <w:rFonts w:ascii="Times New Roman" w:hAnsi="Times New Roman" w:cs="Times New Roman"/>
          <w:sz w:val="24"/>
          <w:szCs w:val="24"/>
        </w:rPr>
        <w:t>110</w:t>
      </w:r>
      <w:r w:rsidR="00DB4B4E">
        <w:rPr>
          <w:rFonts w:ascii="Times New Roman" w:hAnsi="Times New Roman" w:cs="Times New Roman"/>
          <w:sz w:val="24"/>
          <w:szCs w:val="24"/>
        </w:rPr>
        <w:t xml:space="preserve"> </w:t>
      </w:r>
      <w:r w:rsidR="00C726AA" w:rsidRPr="00D10CB1">
        <w:rPr>
          <w:rFonts w:ascii="Times New Roman" w:hAnsi="Times New Roman" w:cs="Times New Roman"/>
          <w:sz w:val="24"/>
          <w:szCs w:val="24"/>
        </w:rPr>
        <w:t>-16</w:t>
      </w:r>
      <w:r w:rsidRPr="00D10CB1">
        <w:rPr>
          <w:rFonts w:ascii="Times New Roman" w:hAnsi="Times New Roman" w:cs="Times New Roman"/>
          <w:sz w:val="24"/>
          <w:szCs w:val="24"/>
        </w:rPr>
        <w:t xml:space="preserve"> </w:t>
      </w:r>
      <w:r w:rsidR="00C726AA" w:rsidRPr="00D10CB1">
        <w:rPr>
          <w:rFonts w:ascii="Times New Roman" w:hAnsi="Times New Roman" w:cs="Times New Roman"/>
          <w:sz w:val="24"/>
          <w:szCs w:val="24"/>
        </w:rPr>
        <w:t>/17</w:t>
      </w:r>
    </w:p>
    <w:p w:rsidR="005A7548" w:rsidRPr="00D10CB1" w:rsidRDefault="005A7548" w:rsidP="005A75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CB1">
        <w:rPr>
          <w:rFonts w:ascii="Times New Roman" w:hAnsi="Times New Roman" w:cs="Times New Roman"/>
          <w:sz w:val="24"/>
          <w:szCs w:val="24"/>
        </w:rPr>
        <w:t>Дана:</w:t>
      </w:r>
      <w:r w:rsidR="00C726AA" w:rsidRPr="00D10CB1">
        <w:rPr>
          <w:rFonts w:ascii="Times New Roman" w:hAnsi="Times New Roman" w:cs="Times New Roman"/>
          <w:sz w:val="24"/>
          <w:szCs w:val="24"/>
        </w:rPr>
        <w:t>26.12.2017</w:t>
      </w:r>
      <w:r w:rsidRPr="00D10CB1">
        <w:rPr>
          <w:rFonts w:ascii="Times New Roman" w:hAnsi="Times New Roman" w:cs="Times New Roman"/>
          <w:sz w:val="24"/>
          <w:szCs w:val="24"/>
        </w:rPr>
        <w:t xml:space="preserve">. </w:t>
      </w:r>
      <w:r w:rsidRPr="00D10CB1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Pr="00D10CB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A7548" w:rsidRPr="00D10CB1" w:rsidRDefault="005A7548" w:rsidP="00DB4B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10CB1">
        <w:rPr>
          <w:rFonts w:ascii="Times New Roman" w:hAnsi="Times New Roman" w:cs="Times New Roman"/>
          <w:sz w:val="24"/>
          <w:szCs w:val="24"/>
          <w:lang w:val="sr-Cyrl-RS"/>
        </w:rPr>
        <w:t>Опово</w:t>
      </w:r>
    </w:p>
    <w:sectPr w:rsidR="005A7548" w:rsidRPr="00D10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E5E28"/>
    <w:multiLevelType w:val="hybridMultilevel"/>
    <w:tmpl w:val="A948E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450E3C"/>
    <w:multiLevelType w:val="hybridMultilevel"/>
    <w:tmpl w:val="F21A715E"/>
    <w:lvl w:ilvl="0" w:tplc="4EBC04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8A2"/>
    <w:rsid w:val="001017DC"/>
    <w:rsid w:val="001A406F"/>
    <w:rsid w:val="002A077D"/>
    <w:rsid w:val="002D68A2"/>
    <w:rsid w:val="002F3001"/>
    <w:rsid w:val="00343AC6"/>
    <w:rsid w:val="003C7B6C"/>
    <w:rsid w:val="00437DDD"/>
    <w:rsid w:val="0046693C"/>
    <w:rsid w:val="005A7548"/>
    <w:rsid w:val="006639E1"/>
    <w:rsid w:val="006F0356"/>
    <w:rsid w:val="008679DE"/>
    <w:rsid w:val="0090167D"/>
    <w:rsid w:val="00906DBA"/>
    <w:rsid w:val="00910A65"/>
    <w:rsid w:val="0095367D"/>
    <w:rsid w:val="009621E4"/>
    <w:rsid w:val="00A62FF5"/>
    <w:rsid w:val="00A63B41"/>
    <w:rsid w:val="00B501CE"/>
    <w:rsid w:val="00B67B41"/>
    <w:rsid w:val="00B874AC"/>
    <w:rsid w:val="00BC6A3C"/>
    <w:rsid w:val="00C07E61"/>
    <w:rsid w:val="00C40C70"/>
    <w:rsid w:val="00C726AA"/>
    <w:rsid w:val="00D10CB1"/>
    <w:rsid w:val="00D14467"/>
    <w:rsid w:val="00D46CF2"/>
    <w:rsid w:val="00DB4B4E"/>
    <w:rsid w:val="00DB60F7"/>
    <w:rsid w:val="00DC1F90"/>
    <w:rsid w:val="00E07B3F"/>
    <w:rsid w:val="00E56F82"/>
    <w:rsid w:val="00F14E54"/>
    <w:rsid w:val="00F4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4D5B5"/>
  <w15:docId w15:val="{E4BE0287-982B-435D-842F-228DDD3B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6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6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1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OU Opovo</cp:lastModifiedBy>
  <cp:revision>11</cp:revision>
  <cp:lastPrinted>2016-01-19T12:46:00Z</cp:lastPrinted>
  <dcterms:created xsi:type="dcterms:W3CDTF">2017-06-29T10:26:00Z</dcterms:created>
  <dcterms:modified xsi:type="dcterms:W3CDTF">2018-01-08T10:52:00Z</dcterms:modified>
</cp:coreProperties>
</file>